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AB7" w:rsidRPr="00306AB7" w:rsidRDefault="00306AB7" w:rsidP="00306AB7">
      <w:pPr>
        <w:spacing w:afterLines="50" w:after="156"/>
        <w:jc w:val="left"/>
        <w:rPr>
          <w:rFonts w:ascii="仿宋" w:eastAsia="仿宋" w:hAnsi="仿宋" w:cs="宋体"/>
          <w:bCs/>
          <w:sz w:val="30"/>
          <w:szCs w:val="30"/>
        </w:rPr>
      </w:pPr>
      <w:r w:rsidRPr="00306AB7">
        <w:rPr>
          <w:rFonts w:ascii="仿宋" w:eastAsia="仿宋" w:hAnsi="仿宋" w:cs="宋体" w:hint="eastAsia"/>
          <w:bCs/>
          <w:sz w:val="30"/>
          <w:szCs w:val="30"/>
        </w:rPr>
        <w:t>附件3</w:t>
      </w:r>
      <w:r w:rsidR="007478F5">
        <w:rPr>
          <w:rFonts w:ascii="仿宋" w:eastAsia="仿宋" w:hAnsi="仿宋" w:cs="宋体" w:hint="eastAsia"/>
          <w:bCs/>
          <w:sz w:val="30"/>
          <w:szCs w:val="30"/>
        </w:rPr>
        <w:t>：</w:t>
      </w:r>
      <w:bookmarkStart w:id="0" w:name="_GoBack"/>
      <w:bookmarkEnd w:id="0"/>
    </w:p>
    <w:p w:rsidR="00445CA3" w:rsidRDefault="007478F5">
      <w:pPr>
        <w:spacing w:afterLines="50" w:after="156"/>
        <w:jc w:val="center"/>
        <w:rPr>
          <w:rFonts w:ascii="宋体" w:hAnsi="宋体" w:cs="宋体"/>
          <w:b/>
          <w:bCs/>
          <w:sz w:val="36"/>
          <w:szCs w:val="36"/>
        </w:rPr>
      </w:pPr>
      <w:r>
        <w:rPr>
          <w:rFonts w:ascii="宋体" w:hAnsi="宋体" w:cs="宋体" w:hint="eastAsia"/>
          <w:b/>
          <w:bCs/>
          <w:sz w:val="36"/>
          <w:szCs w:val="36"/>
        </w:rPr>
        <w:t>滨湖校区高知公寓供暖管理办法（试行）</w:t>
      </w:r>
    </w:p>
    <w:p w:rsidR="00445CA3" w:rsidRDefault="007478F5">
      <w:pPr>
        <w:ind w:firstLineChars="200" w:firstLine="600"/>
        <w:rPr>
          <w:rFonts w:ascii="仿宋" w:eastAsia="仿宋" w:hAnsi="仿宋" w:cs="仿宋"/>
          <w:sz w:val="30"/>
          <w:szCs w:val="30"/>
        </w:rPr>
      </w:pPr>
      <w:r>
        <w:rPr>
          <w:rFonts w:ascii="仿宋" w:eastAsia="仿宋" w:hAnsi="仿宋" w:cs="仿宋" w:hint="eastAsia"/>
          <w:sz w:val="30"/>
          <w:szCs w:val="30"/>
        </w:rPr>
        <w:t>第一条</w:t>
      </w:r>
      <w:r>
        <w:rPr>
          <w:rFonts w:ascii="仿宋" w:eastAsia="仿宋" w:hAnsi="仿宋" w:cs="仿宋" w:hint="eastAsia"/>
          <w:sz w:val="30"/>
          <w:szCs w:val="30"/>
        </w:rPr>
        <w:t xml:space="preserve">  </w:t>
      </w:r>
      <w:r>
        <w:rPr>
          <w:rFonts w:ascii="仿宋" w:eastAsia="仿宋" w:hAnsi="仿宋" w:cs="仿宋" w:hint="eastAsia"/>
          <w:sz w:val="30"/>
          <w:szCs w:val="30"/>
        </w:rPr>
        <w:t>为做好滨湖校区高知公寓供暖工作，保障和提升住户居住质量，特制定滨湖校区高知公寓供暖管理办法。</w:t>
      </w:r>
    </w:p>
    <w:p w:rsidR="00445CA3" w:rsidRDefault="007478F5">
      <w:pPr>
        <w:ind w:firstLineChars="200" w:firstLine="600"/>
        <w:rPr>
          <w:rFonts w:ascii="仿宋" w:eastAsia="仿宋" w:hAnsi="仿宋" w:cs="仿宋"/>
          <w:sz w:val="30"/>
          <w:szCs w:val="30"/>
        </w:rPr>
      </w:pPr>
      <w:r>
        <w:rPr>
          <w:rFonts w:ascii="仿宋" w:eastAsia="仿宋" w:hAnsi="仿宋" w:cs="仿宋" w:hint="eastAsia"/>
          <w:sz w:val="30"/>
          <w:szCs w:val="30"/>
        </w:rPr>
        <w:t>第二条</w:t>
      </w:r>
      <w:r>
        <w:rPr>
          <w:rFonts w:ascii="仿宋" w:eastAsia="仿宋" w:hAnsi="仿宋" w:cs="仿宋" w:hint="eastAsia"/>
          <w:sz w:val="30"/>
          <w:szCs w:val="30"/>
        </w:rPr>
        <w:t xml:space="preserve">  </w:t>
      </w:r>
      <w:r>
        <w:rPr>
          <w:rFonts w:ascii="仿宋" w:eastAsia="仿宋" w:hAnsi="仿宋" w:cs="仿宋" w:hint="eastAsia"/>
          <w:sz w:val="30"/>
          <w:szCs w:val="30"/>
        </w:rPr>
        <w:t>滨湖校区高知公寓供暖工作由后勤服务与管理处牵头，国有资产与实验室管理处、基建处、财务处配合，滨湖校区高知公寓物业管理办公室具体落实。</w:t>
      </w:r>
    </w:p>
    <w:p w:rsidR="00445CA3" w:rsidRDefault="007478F5">
      <w:pPr>
        <w:ind w:firstLineChars="200" w:firstLine="600"/>
        <w:rPr>
          <w:rFonts w:ascii="仿宋" w:eastAsia="仿宋" w:hAnsi="仿宋" w:cs="仿宋"/>
          <w:sz w:val="30"/>
          <w:szCs w:val="30"/>
        </w:rPr>
      </w:pPr>
      <w:r>
        <w:rPr>
          <w:rFonts w:ascii="仿宋" w:eastAsia="仿宋" w:hAnsi="仿宋" w:cs="仿宋" w:hint="eastAsia"/>
          <w:sz w:val="30"/>
          <w:szCs w:val="30"/>
        </w:rPr>
        <w:t>第三条</w:t>
      </w:r>
      <w:r>
        <w:rPr>
          <w:rFonts w:ascii="仿宋" w:eastAsia="仿宋" w:hAnsi="仿宋" w:cs="仿宋" w:hint="eastAsia"/>
          <w:sz w:val="30"/>
          <w:szCs w:val="30"/>
        </w:rPr>
        <w:t xml:space="preserve">  </w:t>
      </w:r>
      <w:r>
        <w:rPr>
          <w:rFonts w:ascii="仿宋" w:eastAsia="仿宋" w:hAnsi="仿宋" w:cs="仿宋" w:hint="eastAsia"/>
          <w:sz w:val="30"/>
          <w:szCs w:val="30"/>
        </w:rPr>
        <w:t>滨湖校区高知公寓供暖采用市政供暖方式，按建筑面积收费。一个供暖季原则上为</w:t>
      </w:r>
      <w:r>
        <w:rPr>
          <w:rFonts w:ascii="仿宋" w:eastAsia="仿宋" w:hAnsi="仿宋" w:cs="仿宋" w:hint="eastAsia"/>
          <w:sz w:val="30"/>
          <w:szCs w:val="30"/>
        </w:rPr>
        <w:t>100</w:t>
      </w:r>
      <w:r>
        <w:rPr>
          <w:rFonts w:ascii="仿宋" w:eastAsia="仿宋" w:hAnsi="仿宋" w:cs="仿宋" w:hint="eastAsia"/>
          <w:sz w:val="30"/>
          <w:szCs w:val="30"/>
        </w:rPr>
        <w:t>天，如遇特殊天气，与市政供暖公司协商，予以微调。供暖季，室内温度原则上不低于</w:t>
      </w:r>
      <w:r>
        <w:rPr>
          <w:rFonts w:ascii="仿宋" w:eastAsia="仿宋" w:hAnsi="仿宋" w:cs="仿宋" w:hint="eastAsia"/>
          <w:sz w:val="30"/>
          <w:szCs w:val="30"/>
        </w:rPr>
        <w:t>18</w:t>
      </w:r>
      <w:r>
        <w:rPr>
          <w:rFonts w:ascii="仿宋" w:eastAsia="仿宋" w:hAnsi="仿宋" w:cs="仿宋" w:hint="eastAsia"/>
          <w:sz w:val="30"/>
          <w:szCs w:val="30"/>
        </w:rPr>
        <w:t>℃。</w:t>
      </w:r>
      <w:r>
        <w:rPr>
          <w:rFonts w:ascii="仿宋" w:eastAsia="仿宋" w:hAnsi="仿宋" w:cs="仿宋" w:hint="eastAsia"/>
          <w:sz w:val="30"/>
          <w:szCs w:val="30"/>
        </w:rPr>
        <w:t xml:space="preserve">   </w:t>
      </w:r>
    </w:p>
    <w:p w:rsidR="00445CA3" w:rsidRDefault="007478F5">
      <w:pPr>
        <w:ind w:firstLineChars="200" w:firstLine="600"/>
        <w:rPr>
          <w:rFonts w:ascii="仿宋" w:eastAsia="仿宋" w:hAnsi="仿宋" w:cs="仿宋"/>
          <w:sz w:val="30"/>
          <w:szCs w:val="30"/>
        </w:rPr>
      </w:pPr>
      <w:r>
        <w:rPr>
          <w:rFonts w:ascii="仿宋" w:eastAsia="仿宋" w:hAnsi="仿宋" w:cs="仿宋" w:hint="eastAsia"/>
          <w:sz w:val="30"/>
          <w:szCs w:val="30"/>
        </w:rPr>
        <w:t>第四条</w:t>
      </w:r>
      <w:r>
        <w:rPr>
          <w:rFonts w:ascii="仿宋" w:eastAsia="仿宋" w:hAnsi="仿宋" w:cs="仿宋" w:hint="eastAsia"/>
          <w:sz w:val="30"/>
          <w:szCs w:val="30"/>
        </w:rPr>
        <w:t xml:space="preserve">  </w:t>
      </w:r>
      <w:r>
        <w:rPr>
          <w:rFonts w:ascii="仿宋" w:eastAsia="仿宋" w:hAnsi="仿宋" w:cs="仿宋" w:hint="eastAsia"/>
          <w:sz w:val="30"/>
          <w:szCs w:val="30"/>
        </w:rPr>
        <w:t>根据学校与市政供暖公司签订的协议，参照淮北市绿金花园（公务员小区）收费标准执行，依照煤炭市场行情上下浮动，进行微调。</w:t>
      </w:r>
    </w:p>
    <w:p w:rsidR="00445CA3" w:rsidRDefault="007478F5">
      <w:pPr>
        <w:ind w:firstLineChars="200" w:firstLine="600"/>
        <w:rPr>
          <w:rFonts w:ascii="仿宋" w:eastAsia="仿宋" w:hAnsi="仿宋" w:cs="仿宋"/>
          <w:sz w:val="30"/>
          <w:szCs w:val="30"/>
        </w:rPr>
      </w:pPr>
      <w:r>
        <w:rPr>
          <w:rFonts w:ascii="仿宋" w:eastAsia="仿宋" w:hAnsi="仿宋" w:cs="仿宋" w:hint="eastAsia"/>
          <w:sz w:val="30"/>
          <w:szCs w:val="30"/>
        </w:rPr>
        <w:t>第五条</w:t>
      </w:r>
      <w:r>
        <w:rPr>
          <w:rFonts w:ascii="仿宋" w:eastAsia="仿宋" w:hAnsi="仿宋" w:cs="仿宋" w:hint="eastAsia"/>
          <w:sz w:val="30"/>
          <w:szCs w:val="30"/>
        </w:rPr>
        <w:t xml:space="preserve">  </w:t>
      </w:r>
      <w:r>
        <w:rPr>
          <w:rFonts w:ascii="仿宋" w:eastAsia="仿宋" w:hAnsi="仿宋" w:cs="仿宋" w:hint="eastAsia"/>
          <w:sz w:val="30"/>
          <w:szCs w:val="30"/>
        </w:rPr>
        <w:t>供暖设施（包括校内主干管、热交换站、小区内管网，不含楼内每户阀门后部分）由学校统一管理、维护（其中质保期内由施工、供货单位承担）。</w:t>
      </w:r>
    </w:p>
    <w:p w:rsidR="00445CA3" w:rsidRDefault="007478F5">
      <w:pPr>
        <w:ind w:firstLineChars="200" w:firstLine="600"/>
        <w:rPr>
          <w:rFonts w:ascii="仿宋" w:eastAsia="仿宋" w:hAnsi="仿宋" w:cs="仿宋"/>
          <w:sz w:val="30"/>
          <w:szCs w:val="30"/>
        </w:rPr>
      </w:pPr>
      <w:r>
        <w:rPr>
          <w:rFonts w:ascii="仿宋" w:eastAsia="仿宋" w:hAnsi="仿宋" w:cs="仿宋" w:hint="eastAsia"/>
          <w:sz w:val="30"/>
          <w:szCs w:val="30"/>
        </w:rPr>
        <w:t>第六条</w:t>
      </w:r>
      <w:r>
        <w:rPr>
          <w:rFonts w:ascii="仿宋" w:eastAsia="仿宋" w:hAnsi="仿宋" w:cs="仿宋" w:hint="eastAsia"/>
          <w:sz w:val="30"/>
          <w:szCs w:val="30"/>
        </w:rPr>
        <w:t xml:space="preserve">  </w:t>
      </w:r>
      <w:r>
        <w:rPr>
          <w:rFonts w:ascii="仿宋" w:eastAsia="仿宋" w:hAnsi="仿宋" w:cs="仿宋" w:hint="eastAsia"/>
          <w:sz w:val="30"/>
          <w:szCs w:val="30"/>
        </w:rPr>
        <w:t>供暖费用由学校统一收取、集中缴纳。无法从学校财务代扣的，由滨湖校区高知公寓物业管理办公室负责上门收取。</w:t>
      </w:r>
      <w:r>
        <w:rPr>
          <w:rFonts w:ascii="仿宋" w:eastAsia="仿宋" w:hAnsi="仿宋" w:cs="仿宋" w:hint="eastAsia"/>
          <w:sz w:val="30"/>
          <w:szCs w:val="30"/>
        </w:rPr>
        <w:t xml:space="preserve"> </w:t>
      </w:r>
    </w:p>
    <w:p w:rsidR="00445CA3" w:rsidRDefault="007478F5">
      <w:pPr>
        <w:ind w:firstLineChars="200" w:firstLine="600"/>
        <w:rPr>
          <w:rFonts w:ascii="仿宋" w:eastAsia="仿宋" w:hAnsi="仿宋" w:cs="仿宋"/>
          <w:sz w:val="30"/>
          <w:szCs w:val="30"/>
        </w:rPr>
      </w:pPr>
      <w:r>
        <w:rPr>
          <w:rFonts w:ascii="仿宋" w:eastAsia="仿宋" w:hAnsi="仿宋" w:cs="仿宋" w:hint="eastAsia"/>
          <w:sz w:val="30"/>
          <w:szCs w:val="30"/>
        </w:rPr>
        <w:t>第七条</w:t>
      </w:r>
      <w:r>
        <w:rPr>
          <w:rFonts w:ascii="仿宋" w:eastAsia="仿宋" w:hAnsi="仿宋" w:cs="仿宋" w:hint="eastAsia"/>
          <w:sz w:val="30"/>
          <w:szCs w:val="30"/>
        </w:rPr>
        <w:t xml:space="preserve">  </w:t>
      </w:r>
      <w:r>
        <w:rPr>
          <w:rFonts w:ascii="仿宋" w:eastAsia="仿宋" w:hAnsi="仿宋" w:cs="仿宋" w:hint="eastAsia"/>
          <w:sz w:val="30"/>
          <w:szCs w:val="30"/>
        </w:rPr>
        <w:t>不按规定时间、金额缴纳费用或不同意统一代扣的，当年不予供暖。由滨湖校区高知公寓物业管理办公室配合市政供暖公司在住户供暖管道前端</w:t>
      </w:r>
      <w:r>
        <w:rPr>
          <w:rFonts w:ascii="仿宋" w:eastAsia="仿宋" w:hAnsi="仿宋" w:cs="仿宋" w:hint="eastAsia"/>
          <w:sz w:val="30"/>
          <w:szCs w:val="30"/>
        </w:rPr>
        <w:t>阀门上锁。同意缴纳费用后，方可解锁。</w:t>
      </w:r>
    </w:p>
    <w:p w:rsidR="00445CA3" w:rsidRDefault="007478F5">
      <w:pPr>
        <w:ind w:firstLineChars="200" w:firstLine="600"/>
        <w:rPr>
          <w:rFonts w:ascii="仿宋" w:eastAsia="仿宋" w:hAnsi="仿宋" w:cs="仿宋"/>
          <w:sz w:val="30"/>
          <w:szCs w:val="30"/>
        </w:rPr>
      </w:pPr>
      <w:r>
        <w:rPr>
          <w:rFonts w:ascii="仿宋" w:eastAsia="仿宋" w:hAnsi="仿宋" w:cs="仿宋" w:hint="eastAsia"/>
          <w:sz w:val="30"/>
          <w:szCs w:val="30"/>
        </w:rPr>
        <w:lastRenderedPageBreak/>
        <w:t>第八条</w:t>
      </w:r>
      <w:r>
        <w:rPr>
          <w:rFonts w:ascii="仿宋" w:eastAsia="仿宋" w:hAnsi="仿宋" w:cs="仿宋" w:hint="eastAsia"/>
          <w:sz w:val="30"/>
          <w:szCs w:val="30"/>
        </w:rPr>
        <w:t xml:space="preserve">  </w:t>
      </w:r>
      <w:r>
        <w:rPr>
          <w:rFonts w:ascii="仿宋" w:eastAsia="仿宋" w:hAnsi="仿宋" w:cs="仿宋" w:hint="eastAsia"/>
          <w:sz w:val="30"/>
          <w:szCs w:val="30"/>
        </w:rPr>
        <w:t>做好与市政供暖公司衔接、协调工作，确保按时供暖，并保证供暖质量。</w:t>
      </w:r>
    </w:p>
    <w:p w:rsidR="00445CA3" w:rsidRDefault="007478F5">
      <w:pPr>
        <w:ind w:firstLineChars="200" w:firstLine="600"/>
        <w:rPr>
          <w:rFonts w:ascii="仿宋" w:eastAsia="仿宋" w:hAnsi="仿宋" w:cs="仿宋"/>
          <w:sz w:val="30"/>
          <w:szCs w:val="30"/>
        </w:rPr>
      </w:pPr>
      <w:r>
        <w:rPr>
          <w:rFonts w:ascii="仿宋" w:eastAsia="仿宋" w:hAnsi="仿宋" w:cs="仿宋" w:hint="eastAsia"/>
          <w:sz w:val="30"/>
          <w:szCs w:val="30"/>
        </w:rPr>
        <w:t>第九条</w:t>
      </w:r>
      <w:r>
        <w:rPr>
          <w:rFonts w:ascii="仿宋" w:eastAsia="仿宋" w:hAnsi="仿宋" w:cs="仿宋" w:hint="eastAsia"/>
          <w:sz w:val="30"/>
          <w:szCs w:val="30"/>
        </w:rPr>
        <w:t xml:space="preserve">  </w:t>
      </w:r>
      <w:r>
        <w:rPr>
          <w:rFonts w:ascii="仿宋" w:eastAsia="仿宋" w:hAnsi="仿宋" w:cs="仿宋" w:hint="eastAsia"/>
          <w:sz w:val="30"/>
          <w:szCs w:val="30"/>
        </w:rPr>
        <w:t>制定供暖设施管理、维护方案，规范委托专业公司实施，实现科学化、专业化、规范化。</w:t>
      </w:r>
    </w:p>
    <w:p w:rsidR="00445CA3" w:rsidRDefault="007478F5">
      <w:pPr>
        <w:ind w:firstLineChars="200" w:firstLine="600"/>
        <w:rPr>
          <w:rFonts w:ascii="仿宋" w:eastAsia="仿宋" w:hAnsi="仿宋" w:cs="仿宋"/>
          <w:sz w:val="30"/>
          <w:szCs w:val="30"/>
        </w:rPr>
      </w:pPr>
      <w:r>
        <w:rPr>
          <w:rFonts w:ascii="仿宋" w:eastAsia="仿宋" w:hAnsi="仿宋" w:cs="仿宋" w:hint="eastAsia"/>
          <w:sz w:val="30"/>
          <w:szCs w:val="30"/>
        </w:rPr>
        <w:t>第十条</w:t>
      </w:r>
      <w:r>
        <w:rPr>
          <w:rFonts w:ascii="仿宋" w:eastAsia="仿宋" w:hAnsi="仿宋" w:cs="仿宋" w:hint="eastAsia"/>
          <w:sz w:val="30"/>
          <w:szCs w:val="30"/>
        </w:rPr>
        <w:t xml:space="preserve">  </w:t>
      </w:r>
      <w:r>
        <w:rPr>
          <w:rFonts w:ascii="仿宋" w:eastAsia="仿宋" w:hAnsi="仿宋" w:cs="仿宋" w:hint="eastAsia"/>
          <w:sz w:val="30"/>
          <w:szCs w:val="30"/>
        </w:rPr>
        <w:t>装饰时，住户不得对室内供暖设施予以改装或改变供暖方式（由散热片改地暖）。对室内供暖设施防护不到位或自行改装导致质量缺陷，影响集中供暖和室温偏低的，造成的损失由住户承担。</w:t>
      </w:r>
    </w:p>
    <w:p w:rsidR="00445CA3" w:rsidRDefault="007478F5">
      <w:pPr>
        <w:ind w:firstLineChars="200" w:firstLine="600"/>
        <w:rPr>
          <w:rFonts w:ascii="仿宋" w:eastAsia="仿宋" w:hAnsi="仿宋" w:cs="仿宋"/>
          <w:sz w:val="30"/>
          <w:szCs w:val="30"/>
        </w:rPr>
      </w:pPr>
      <w:r>
        <w:rPr>
          <w:rFonts w:ascii="仿宋" w:eastAsia="仿宋" w:hAnsi="仿宋" w:cs="仿宋" w:hint="eastAsia"/>
          <w:sz w:val="30"/>
          <w:szCs w:val="30"/>
        </w:rPr>
        <w:t>第十一条</w:t>
      </w:r>
      <w:r>
        <w:rPr>
          <w:rFonts w:ascii="仿宋" w:eastAsia="仿宋" w:hAnsi="仿宋" w:cs="仿宋" w:hint="eastAsia"/>
          <w:sz w:val="30"/>
          <w:szCs w:val="30"/>
        </w:rPr>
        <w:t xml:space="preserve"> </w:t>
      </w:r>
      <w:r>
        <w:rPr>
          <w:rFonts w:ascii="仿宋" w:eastAsia="仿宋" w:hAnsi="仿宋" w:cs="仿宋" w:hint="eastAsia"/>
          <w:sz w:val="30"/>
          <w:szCs w:val="30"/>
        </w:rPr>
        <w:t>对人为破坏、损毁供暖阀门锁的，不予供暖并列入供暖“黑名单”。</w:t>
      </w:r>
    </w:p>
    <w:p w:rsidR="00445CA3" w:rsidRDefault="007478F5">
      <w:pPr>
        <w:ind w:firstLineChars="200" w:firstLine="600"/>
        <w:rPr>
          <w:rFonts w:ascii="仿宋" w:eastAsia="仿宋" w:hAnsi="仿宋" w:cs="仿宋"/>
          <w:sz w:val="30"/>
          <w:szCs w:val="30"/>
        </w:rPr>
      </w:pPr>
      <w:r>
        <w:rPr>
          <w:rFonts w:ascii="仿宋" w:eastAsia="仿宋" w:hAnsi="仿宋" w:cs="仿宋" w:hint="eastAsia"/>
          <w:sz w:val="30"/>
          <w:szCs w:val="30"/>
        </w:rPr>
        <w:t>第十二条</w:t>
      </w:r>
      <w:r>
        <w:rPr>
          <w:rFonts w:ascii="仿宋" w:eastAsia="仿宋" w:hAnsi="仿宋" w:cs="仿宋" w:hint="eastAsia"/>
          <w:sz w:val="30"/>
          <w:szCs w:val="30"/>
        </w:rPr>
        <w:t xml:space="preserve">  </w:t>
      </w:r>
      <w:r>
        <w:rPr>
          <w:rFonts w:ascii="仿宋" w:eastAsia="仿宋" w:hAnsi="仿宋" w:cs="仿宋" w:hint="eastAsia"/>
          <w:sz w:val="30"/>
          <w:szCs w:val="30"/>
        </w:rPr>
        <w:t>逐步实现学校两个校区供暖收费标准统一，做好过</w:t>
      </w:r>
      <w:r>
        <w:rPr>
          <w:rFonts w:ascii="仿宋" w:eastAsia="仿宋" w:hAnsi="仿宋" w:cs="仿宋" w:hint="eastAsia"/>
          <w:sz w:val="30"/>
          <w:szCs w:val="30"/>
        </w:rPr>
        <w:t>渡、衔接工作。</w:t>
      </w:r>
    </w:p>
    <w:p w:rsidR="00445CA3" w:rsidRDefault="007478F5">
      <w:pPr>
        <w:ind w:firstLineChars="200" w:firstLine="600"/>
        <w:rPr>
          <w:rFonts w:ascii="仿宋" w:eastAsia="仿宋" w:hAnsi="仿宋" w:cs="仿宋"/>
          <w:sz w:val="30"/>
          <w:szCs w:val="30"/>
        </w:rPr>
      </w:pPr>
      <w:r>
        <w:rPr>
          <w:rFonts w:ascii="仿宋" w:eastAsia="仿宋" w:hAnsi="仿宋" w:cs="仿宋" w:hint="eastAsia"/>
          <w:sz w:val="30"/>
          <w:szCs w:val="30"/>
        </w:rPr>
        <w:t>第十三条</w:t>
      </w:r>
      <w:r>
        <w:rPr>
          <w:rFonts w:ascii="仿宋" w:eastAsia="仿宋" w:hAnsi="仿宋" w:cs="仿宋" w:hint="eastAsia"/>
          <w:sz w:val="30"/>
          <w:szCs w:val="30"/>
        </w:rPr>
        <w:t xml:space="preserve">  </w:t>
      </w:r>
      <w:r>
        <w:rPr>
          <w:rFonts w:ascii="仿宋" w:eastAsia="仿宋" w:hAnsi="仿宋" w:cs="仿宋" w:hint="eastAsia"/>
          <w:sz w:val="30"/>
          <w:szCs w:val="30"/>
        </w:rPr>
        <w:t>根据实际情况，学校对滨湖校区高知公寓供暖适当补贴，并适时实现完全社会化。</w:t>
      </w:r>
    </w:p>
    <w:p w:rsidR="00445CA3" w:rsidRDefault="007478F5">
      <w:pPr>
        <w:ind w:firstLineChars="200" w:firstLine="600"/>
        <w:rPr>
          <w:rFonts w:ascii="仿宋" w:eastAsia="仿宋" w:hAnsi="仿宋" w:cs="仿宋"/>
          <w:sz w:val="30"/>
          <w:szCs w:val="30"/>
        </w:rPr>
      </w:pPr>
      <w:r>
        <w:rPr>
          <w:rFonts w:ascii="仿宋" w:eastAsia="仿宋" w:hAnsi="仿宋" w:cs="仿宋" w:hint="eastAsia"/>
          <w:sz w:val="30"/>
          <w:szCs w:val="30"/>
        </w:rPr>
        <w:t>第十四条</w:t>
      </w:r>
      <w:r>
        <w:rPr>
          <w:rFonts w:ascii="仿宋" w:eastAsia="仿宋" w:hAnsi="仿宋" w:cs="仿宋" w:hint="eastAsia"/>
          <w:sz w:val="30"/>
          <w:szCs w:val="30"/>
        </w:rPr>
        <w:t xml:space="preserve">  </w:t>
      </w:r>
      <w:r>
        <w:rPr>
          <w:rFonts w:ascii="仿宋" w:eastAsia="仿宋" w:hAnsi="仿宋" w:cs="仿宋" w:hint="eastAsia"/>
          <w:sz w:val="30"/>
          <w:szCs w:val="30"/>
        </w:rPr>
        <w:t>本管理办法自</w:t>
      </w:r>
      <w:r>
        <w:rPr>
          <w:rFonts w:ascii="仿宋" w:eastAsia="仿宋" w:hAnsi="仿宋" w:cs="仿宋" w:hint="eastAsia"/>
          <w:sz w:val="30"/>
          <w:szCs w:val="30"/>
        </w:rPr>
        <w:t>2024</w:t>
      </w:r>
      <w:r>
        <w:rPr>
          <w:rFonts w:ascii="仿宋" w:eastAsia="仿宋" w:hAnsi="仿宋" w:cs="仿宋" w:hint="eastAsia"/>
          <w:sz w:val="30"/>
          <w:szCs w:val="30"/>
        </w:rPr>
        <w:t>—</w:t>
      </w:r>
      <w:r>
        <w:rPr>
          <w:rFonts w:ascii="仿宋" w:eastAsia="仿宋" w:hAnsi="仿宋" w:cs="仿宋" w:hint="eastAsia"/>
          <w:sz w:val="30"/>
          <w:szCs w:val="30"/>
        </w:rPr>
        <w:t>2025</w:t>
      </w:r>
      <w:r>
        <w:rPr>
          <w:rFonts w:ascii="仿宋" w:eastAsia="仿宋" w:hAnsi="仿宋" w:cs="仿宋" w:hint="eastAsia"/>
          <w:sz w:val="30"/>
          <w:szCs w:val="30"/>
        </w:rPr>
        <w:t>年供暖季实施，由后勤服务与管理处负责解释。</w:t>
      </w:r>
    </w:p>
    <w:sectPr w:rsidR="00445C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41F9C"/>
    <w:rsid w:val="00306AB7"/>
    <w:rsid w:val="00445CA3"/>
    <w:rsid w:val="007478F5"/>
    <w:rsid w:val="013E52F6"/>
    <w:rsid w:val="027C6AFC"/>
    <w:rsid w:val="162A38FE"/>
    <w:rsid w:val="19DF3A01"/>
    <w:rsid w:val="1CC5704E"/>
    <w:rsid w:val="22A41F9C"/>
    <w:rsid w:val="24E85A80"/>
    <w:rsid w:val="271A0E36"/>
    <w:rsid w:val="2DBE5371"/>
    <w:rsid w:val="307318BE"/>
    <w:rsid w:val="33F26989"/>
    <w:rsid w:val="44DA262E"/>
    <w:rsid w:val="46D04CB2"/>
    <w:rsid w:val="514E3406"/>
    <w:rsid w:val="52DF2202"/>
    <w:rsid w:val="53E76C5D"/>
    <w:rsid w:val="62FA721B"/>
    <w:rsid w:val="735F3564"/>
    <w:rsid w:val="740D5ACA"/>
    <w:rsid w:val="746F7452"/>
    <w:rsid w:val="7BC10968"/>
    <w:rsid w:val="7FE84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D20D7"/>
  <w15:docId w15:val="{348825CD-6655-4656-8AE9-A815272D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张启航</cp:lastModifiedBy>
  <cp:revision>4</cp:revision>
  <dcterms:created xsi:type="dcterms:W3CDTF">2024-10-13T02:40:00Z</dcterms:created>
  <dcterms:modified xsi:type="dcterms:W3CDTF">2024-10-28T09:26:00Z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E114DA0A1D614D89B4DC7994DF2CF762</vt:lpwstr>
  </property>
</Properties>
</file>